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72" w:rsidRPr="008374E6" w:rsidRDefault="000C36C1">
      <w:pPr>
        <w:pStyle w:val="a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8374E6">
        <w:rPr>
          <w:rFonts w:ascii="PT Astra Serif" w:hAnsi="PT Astra Serif" w:cs="Times New Roman"/>
          <w:b w:val="0"/>
          <w:szCs w:val="28"/>
        </w:rPr>
        <w:t>ПРОЕКТ</w:t>
      </w:r>
    </w:p>
    <w:p w:rsidR="00735472" w:rsidRPr="008374E6" w:rsidRDefault="000C36C1">
      <w:pPr>
        <w:pStyle w:val="a4"/>
        <w:rPr>
          <w:rFonts w:ascii="PT Astra Serif" w:hAnsi="PT Astra Serif" w:cs="Times New Roman"/>
          <w:b w:val="0"/>
          <w:szCs w:val="28"/>
        </w:rPr>
      </w:pPr>
      <w:r w:rsidRPr="008374E6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35472" w:rsidRPr="008374E6" w:rsidRDefault="00735472">
      <w:pPr>
        <w:jc w:val="center"/>
        <w:rPr>
          <w:rFonts w:ascii="PT Astra Serif" w:hAnsi="PT Astra Serif"/>
          <w:bCs/>
          <w:sz w:val="28"/>
          <w:szCs w:val="28"/>
        </w:rPr>
      </w:pPr>
    </w:p>
    <w:p w:rsidR="00735472" w:rsidRPr="008374E6" w:rsidRDefault="000C36C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374E6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8374E6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93619F" w:rsidRDefault="008374E6" w:rsidP="0093619F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z w:val="28"/>
          <w:szCs w:val="28"/>
        </w:rPr>
      </w:pPr>
      <w:r w:rsidRPr="008374E6">
        <w:rPr>
          <w:rFonts w:ascii="PT Astra Serif" w:hAnsi="PT Astra Serif"/>
          <w:b/>
          <w:sz w:val="28"/>
          <w:szCs w:val="28"/>
        </w:rPr>
        <w:t>О внесении изменени</w:t>
      </w:r>
      <w:r w:rsidR="00FF79E9">
        <w:rPr>
          <w:rFonts w:ascii="PT Astra Serif" w:hAnsi="PT Astra Serif"/>
          <w:b/>
          <w:sz w:val="28"/>
          <w:szCs w:val="28"/>
        </w:rPr>
        <w:t>я</w:t>
      </w:r>
      <w:r w:rsidRPr="008374E6">
        <w:rPr>
          <w:rFonts w:ascii="PT Astra Serif" w:hAnsi="PT Astra Serif"/>
          <w:b/>
          <w:sz w:val="28"/>
          <w:szCs w:val="28"/>
        </w:rPr>
        <w:t xml:space="preserve"> в </w:t>
      </w:r>
      <w:r w:rsidR="0093619F" w:rsidRPr="0093619F">
        <w:rPr>
          <w:rFonts w:ascii="PT Astra Serif" w:hAnsi="PT Astra Serif"/>
          <w:b/>
          <w:sz w:val="28"/>
          <w:szCs w:val="28"/>
        </w:rPr>
        <w:t>постановление Правительства Саратовской области</w:t>
      </w:r>
    </w:p>
    <w:p w:rsidR="00735472" w:rsidRPr="00C448DD" w:rsidRDefault="007651C6" w:rsidP="0093619F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z w:val="28"/>
          <w:szCs w:val="28"/>
        </w:rPr>
      </w:pPr>
      <w:r w:rsidRPr="007651C6">
        <w:rPr>
          <w:rFonts w:ascii="PT Astra Serif" w:hAnsi="PT Astra Serif"/>
          <w:b/>
          <w:sz w:val="28"/>
          <w:szCs w:val="28"/>
        </w:rPr>
        <w:t>от 21</w:t>
      </w:r>
      <w:r>
        <w:rPr>
          <w:rFonts w:ascii="PT Astra Serif" w:hAnsi="PT Astra Serif"/>
          <w:b/>
          <w:sz w:val="28"/>
          <w:szCs w:val="28"/>
        </w:rPr>
        <w:t xml:space="preserve"> января </w:t>
      </w:r>
      <w:r w:rsidRPr="007651C6">
        <w:rPr>
          <w:rFonts w:ascii="PT Astra Serif" w:hAnsi="PT Astra Serif"/>
          <w:b/>
          <w:sz w:val="28"/>
          <w:szCs w:val="28"/>
        </w:rPr>
        <w:t>202</w:t>
      </w:r>
      <w:r>
        <w:rPr>
          <w:rFonts w:ascii="PT Astra Serif" w:hAnsi="PT Astra Serif"/>
          <w:b/>
          <w:sz w:val="28"/>
          <w:szCs w:val="28"/>
        </w:rPr>
        <w:t>2 года №</w:t>
      </w:r>
      <w:r w:rsidRPr="007651C6">
        <w:rPr>
          <w:rFonts w:ascii="PT Astra Serif" w:hAnsi="PT Astra Serif"/>
          <w:b/>
          <w:sz w:val="28"/>
          <w:szCs w:val="28"/>
        </w:rPr>
        <w:t xml:space="preserve"> 16-П</w:t>
      </w:r>
    </w:p>
    <w:p w:rsidR="008374E6" w:rsidRPr="00C448DD" w:rsidRDefault="008374E6" w:rsidP="008374E6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735472" w:rsidRPr="00593797" w:rsidRDefault="008374E6" w:rsidP="00593797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593797">
        <w:rPr>
          <w:rFonts w:ascii="PT Astra Serif" w:eastAsia="Times New Roman" w:hAnsi="PT Astra Serif"/>
          <w:sz w:val="28"/>
          <w:szCs w:val="28"/>
        </w:rPr>
        <w:t>Н</w:t>
      </w:r>
      <w:r w:rsidR="000C36C1" w:rsidRPr="00593797">
        <w:rPr>
          <w:rFonts w:ascii="PT Astra Serif" w:eastAsia="Times New Roman" w:hAnsi="PT Astra Serif"/>
          <w:sz w:val="28"/>
          <w:szCs w:val="28"/>
        </w:rPr>
        <w:t xml:space="preserve">а основании </w:t>
      </w:r>
      <w:hyperlink r:id="rId9" w:tooltip="consultantplus://offline/ref=813C6C1CC7DD8AC9571E3DD557CBA2117B30142F988D0590CFD8070BC9198AAC288594A409BC3519FB97D36756D84D54BC2B37DD6AB45344C1B06E9CvEj8G" w:history="1">
        <w:r w:rsidR="000C36C1" w:rsidRPr="00593797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="000C36C1" w:rsidRPr="00593797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FF79E9" w:rsidRPr="00FF79E9" w:rsidRDefault="008374E6" w:rsidP="00FF79E9">
      <w:pPr>
        <w:shd w:val="clear" w:color="auto" w:fill="FFFFFF"/>
        <w:ind w:right="-1" w:firstLine="709"/>
        <w:jc w:val="both"/>
        <w:rPr>
          <w:rFonts w:ascii="PT Astra Serif" w:hAnsi="PT Astra Serif" w:cs="PT Astra Serif"/>
          <w:sz w:val="28"/>
          <w:szCs w:val="28"/>
        </w:rPr>
      </w:pPr>
      <w:r w:rsidRPr="00593797">
        <w:rPr>
          <w:rFonts w:ascii="PT Astra Serif" w:eastAsia="Times New Roman" w:hAnsi="PT Astra Serif"/>
          <w:sz w:val="28"/>
          <w:szCs w:val="28"/>
        </w:rPr>
        <w:t>1. </w:t>
      </w:r>
      <w:proofErr w:type="gramStart"/>
      <w:r w:rsidR="0065764B" w:rsidRPr="00593797">
        <w:rPr>
          <w:rFonts w:ascii="PT Astra Serif" w:hAnsi="PT Astra Serif" w:cs="PT Astra Serif"/>
          <w:sz w:val="28"/>
          <w:szCs w:val="28"/>
        </w:rPr>
        <w:t xml:space="preserve">Внести в </w:t>
      </w:r>
      <w:hyperlink r:id="rId10" w:history="1">
        <w:r w:rsidR="0065764B" w:rsidRPr="00593797">
          <w:rPr>
            <w:rFonts w:ascii="PT Astra Serif" w:hAnsi="PT Astra Serif" w:cs="PT Astra Serif"/>
            <w:color w:val="000000" w:themeColor="text1"/>
            <w:sz w:val="28"/>
            <w:szCs w:val="28"/>
          </w:rPr>
          <w:t>постановление</w:t>
        </w:r>
      </w:hyperlink>
      <w:r w:rsidR="0065764B" w:rsidRPr="00593797">
        <w:rPr>
          <w:rFonts w:ascii="PT Astra Serif" w:hAnsi="PT Astra Serif" w:cs="PT Astra Serif"/>
          <w:color w:val="000000" w:themeColor="text1"/>
          <w:sz w:val="28"/>
          <w:szCs w:val="28"/>
        </w:rPr>
        <w:t xml:space="preserve"> </w:t>
      </w:r>
      <w:r w:rsidR="0065764B" w:rsidRPr="00593797">
        <w:rPr>
          <w:rFonts w:ascii="PT Astra Serif" w:hAnsi="PT Astra Serif" w:cs="PT Astra Serif"/>
          <w:sz w:val="28"/>
          <w:szCs w:val="28"/>
        </w:rPr>
        <w:t xml:space="preserve">Правительства Саратовской области от </w:t>
      </w:r>
      <w:r w:rsidR="007651C6" w:rsidRPr="007651C6">
        <w:rPr>
          <w:rFonts w:ascii="PT Astra Serif" w:hAnsi="PT Astra Serif" w:cs="PT Astra Serif"/>
          <w:sz w:val="28"/>
          <w:szCs w:val="28"/>
        </w:rPr>
        <w:t>21</w:t>
      </w:r>
      <w:r w:rsidR="007651C6">
        <w:rPr>
          <w:rFonts w:ascii="PT Astra Serif" w:hAnsi="PT Astra Serif" w:cs="PT Astra Serif"/>
          <w:sz w:val="28"/>
          <w:szCs w:val="28"/>
        </w:rPr>
        <w:t> </w:t>
      </w:r>
      <w:r w:rsidR="007651C6" w:rsidRPr="007651C6">
        <w:rPr>
          <w:rFonts w:ascii="PT Astra Serif" w:hAnsi="PT Astra Serif" w:cs="PT Astra Serif"/>
          <w:sz w:val="28"/>
          <w:szCs w:val="28"/>
        </w:rPr>
        <w:t>января 2022 года № 16-П</w:t>
      </w:r>
      <w:r w:rsidR="0065764B" w:rsidRPr="00593797">
        <w:rPr>
          <w:rFonts w:ascii="PT Astra Serif" w:hAnsi="PT Astra Serif" w:cs="PT Astra Serif"/>
          <w:sz w:val="28"/>
          <w:szCs w:val="28"/>
        </w:rPr>
        <w:t xml:space="preserve"> «</w:t>
      </w:r>
      <w:r w:rsidR="007651C6" w:rsidRPr="007651C6">
        <w:rPr>
          <w:rFonts w:ascii="PT Astra Serif" w:hAnsi="PT Astra Serif" w:cs="PT Astra Serif"/>
          <w:sz w:val="28"/>
          <w:szCs w:val="28"/>
        </w:rPr>
        <w:t>О методике распределения дотации бюджетам муниципальных районов и городских округов области на поддержку мер по обеспечению сбалансированности местных бюджетов и правилах ее предоставления из областного бюджета</w:t>
      </w:r>
      <w:r w:rsidR="0065764B" w:rsidRPr="00593797">
        <w:rPr>
          <w:rFonts w:ascii="PT Astra Serif" w:hAnsi="PT Astra Serif" w:cs="PT Astra Serif"/>
          <w:sz w:val="28"/>
          <w:szCs w:val="28"/>
        </w:rPr>
        <w:t xml:space="preserve">» </w:t>
      </w:r>
      <w:r w:rsidR="00FF79E9" w:rsidRPr="00FF79E9">
        <w:rPr>
          <w:rFonts w:ascii="PT Astra Serif" w:hAnsi="PT Astra Serif" w:cs="PT Astra Serif"/>
          <w:sz w:val="28"/>
          <w:szCs w:val="28"/>
        </w:rPr>
        <w:t>изменение, изложив Положение о методике распределения дотации бюджетам муниципальных районов и городских округов области на поддержку мер по обеспечению сбалансированности местных бюджетов</w:t>
      </w:r>
      <w:proofErr w:type="gramEnd"/>
      <w:r w:rsidR="00FF79E9" w:rsidRPr="00FF79E9">
        <w:rPr>
          <w:rFonts w:ascii="PT Astra Serif" w:hAnsi="PT Astra Serif" w:cs="PT Astra Serif"/>
          <w:sz w:val="28"/>
          <w:szCs w:val="28"/>
        </w:rPr>
        <w:t xml:space="preserve"> и </w:t>
      </w:r>
      <w:proofErr w:type="gramStart"/>
      <w:r w:rsidR="00FF79E9" w:rsidRPr="00FF79E9">
        <w:rPr>
          <w:rFonts w:ascii="PT Astra Serif" w:hAnsi="PT Astra Serif" w:cs="PT Astra Serif"/>
          <w:sz w:val="28"/>
          <w:szCs w:val="28"/>
        </w:rPr>
        <w:t>правилах</w:t>
      </w:r>
      <w:proofErr w:type="gramEnd"/>
      <w:r w:rsidR="00FF79E9" w:rsidRPr="00FF79E9">
        <w:rPr>
          <w:rFonts w:ascii="PT Astra Serif" w:hAnsi="PT Astra Serif" w:cs="PT Astra Serif"/>
          <w:sz w:val="28"/>
          <w:szCs w:val="28"/>
        </w:rPr>
        <w:t xml:space="preserve"> ее предоставления из областного бюджета в редакции согласно приложению.</w:t>
      </w:r>
    </w:p>
    <w:p w:rsidR="00FF79E9" w:rsidRPr="00FF79E9" w:rsidRDefault="00FF79E9" w:rsidP="00FF79E9">
      <w:pPr>
        <w:shd w:val="clear" w:color="auto" w:fill="FFFFFF"/>
        <w:ind w:right="-1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2. </w:t>
      </w:r>
      <w:r w:rsidRPr="00FF79E9">
        <w:rPr>
          <w:rFonts w:ascii="PT Astra Serif" w:hAnsi="PT Astra Serif" w:cs="PT Astra Serif"/>
          <w:sz w:val="28"/>
          <w:szCs w:val="28"/>
        </w:rPr>
        <w:t>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FF79E9" w:rsidRDefault="00FF79E9" w:rsidP="00FF79E9">
      <w:pPr>
        <w:shd w:val="clear" w:color="auto" w:fill="FFFFFF"/>
        <w:ind w:right="-1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3. </w:t>
      </w:r>
      <w:r w:rsidRPr="00FF79E9">
        <w:rPr>
          <w:rFonts w:ascii="PT Astra Serif" w:hAnsi="PT Astra Serif" w:cs="PT Astra Serif"/>
          <w:sz w:val="28"/>
          <w:szCs w:val="28"/>
        </w:rPr>
        <w:t xml:space="preserve">Настоящее постановление </w:t>
      </w:r>
      <w:proofErr w:type="gramStart"/>
      <w:r w:rsidRPr="00FF79E9">
        <w:rPr>
          <w:rFonts w:ascii="PT Astra Serif" w:hAnsi="PT Astra Serif" w:cs="PT Astra Serif"/>
          <w:sz w:val="28"/>
          <w:szCs w:val="28"/>
        </w:rPr>
        <w:t>вступает в силу со дня его официального опубликования и распространяется</w:t>
      </w:r>
      <w:proofErr w:type="gramEnd"/>
      <w:r w:rsidRPr="00FF79E9">
        <w:rPr>
          <w:rFonts w:ascii="PT Astra Serif" w:hAnsi="PT Astra Serif" w:cs="PT Astra Serif"/>
          <w:sz w:val="28"/>
          <w:szCs w:val="28"/>
        </w:rPr>
        <w:t xml:space="preserve"> на правоотношения, возникшие при составлении областного бюджета на 202</w:t>
      </w:r>
      <w:r>
        <w:rPr>
          <w:rFonts w:ascii="PT Astra Serif" w:hAnsi="PT Astra Serif" w:cs="PT Astra Serif"/>
          <w:sz w:val="28"/>
          <w:szCs w:val="28"/>
        </w:rPr>
        <w:t>5</w:t>
      </w:r>
      <w:r w:rsidRPr="00FF79E9">
        <w:rPr>
          <w:rFonts w:ascii="PT Astra Serif" w:hAnsi="PT Astra Serif" w:cs="PT Astra Serif"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 w:cs="PT Astra Serif"/>
          <w:sz w:val="28"/>
          <w:szCs w:val="28"/>
        </w:rPr>
        <w:t>6</w:t>
      </w:r>
      <w:r w:rsidRPr="00FF79E9">
        <w:rPr>
          <w:rFonts w:ascii="PT Astra Serif" w:hAnsi="PT Astra Serif" w:cs="PT Astra Serif"/>
          <w:sz w:val="28"/>
          <w:szCs w:val="28"/>
        </w:rPr>
        <w:t xml:space="preserve"> и 202</w:t>
      </w:r>
      <w:r>
        <w:rPr>
          <w:rFonts w:ascii="PT Astra Serif" w:hAnsi="PT Astra Serif" w:cs="PT Astra Serif"/>
          <w:sz w:val="28"/>
          <w:szCs w:val="28"/>
        </w:rPr>
        <w:t>7</w:t>
      </w:r>
      <w:r w:rsidRPr="00FF79E9">
        <w:rPr>
          <w:rFonts w:ascii="PT Astra Serif" w:hAnsi="PT Astra Serif" w:cs="PT Astra Serif"/>
          <w:sz w:val="28"/>
          <w:szCs w:val="28"/>
        </w:rPr>
        <w:t xml:space="preserve"> годов.</w:t>
      </w:r>
    </w:p>
    <w:p w:rsidR="005B52D5" w:rsidRDefault="005B52D5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E3C79" w:rsidRDefault="003E3C79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E3C79" w:rsidRPr="008374E6" w:rsidRDefault="003E3C79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8374E6" w:rsidRDefault="00176DAA">
      <w:pPr>
        <w:widowControl/>
        <w:jc w:val="right"/>
        <w:outlineLvl w:val="0"/>
        <w:rPr>
          <w:rFonts w:ascii="PT Astra Serif" w:hAnsi="PT Astra Serif"/>
          <w:sz w:val="28"/>
          <w:szCs w:val="28"/>
        </w:rPr>
      </w:pPr>
      <w:r w:rsidRPr="008374E6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p w:rsidR="00735472" w:rsidRPr="008374E6" w:rsidRDefault="00735472">
      <w:pPr>
        <w:spacing w:before="240" w:after="60"/>
        <w:outlineLvl w:val="7"/>
        <w:rPr>
          <w:rFonts w:ascii="PT Astra Serif" w:eastAsia="Times New Roman" w:hAnsi="PT Astra Serif"/>
          <w:iCs/>
          <w:sz w:val="26"/>
          <w:szCs w:val="26"/>
        </w:rPr>
        <w:sectPr w:rsidR="00735472" w:rsidRPr="008374E6">
          <w:headerReference w:type="default" r:id="rId11"/>
          <w:pgSz w:w="11906" w:h="16838"/>
          <w:pgMar w:top="1134" w:right="850" w:bottom="1135" w:left="1701" w:header="0" w:footer="0" w:gutter="0"/>
          <w:cols w:space="720"/>
          <w:titlePg/>
          <w:docGrid w:linePitch="360"/>
        </w:sectPr>
      </w:pPr>
    </w:p>
    <w:p w:rsidR="00176DAA" w:rsidRPr="008374E6" w:rsidRDefault="00176DAA" w:rsidP="00432C7D">
      <w:pPr>
        <w:suppressAutoHyphens/>
        <w:spacing w:before="240" w:after="60"/>
        <w:outlineLvl w:val="7"/>
        <w:rPr>
          <w:rFonts w:ascii="PT Astra Serif" w:eastAsia="Times New Roman" w:hAnsi="PT Astra Serif"/>
          <w:bCs/>
          <w:sz w:val="18"/>
          <w:szCs w:val="18"/>
        </w:rPr>
      </w:pPr>
      <w:bookmarkStart w:id="0" w:name="_GoBack"/>
      <w:bookmarkEnd w:id="0"/>
    </w:p>
    <w:sectPr w:rsidR="00176DAA" w:rsidRPr="008374E6" w:rsidSect="00176DAA"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72" w:rsidRDefault="000C36C1">
      <w:r>
        <w:separator/>
      </w:r>
    </w:p>
  </w:endnote>
  <w:endnote w:type="continuationSeparator" w:id="0">
    <w:p w:rsidR="00735472" w:rsidRDefault="000C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72" w:rsidRDefault="000C36C1">
      <w:r>
        <w:separator/>
      </w:r>
    </w:p>
  </w:footnote>
  <w:footnote w:type="continuationSeparator" w:id="0">
    <w:p w:rsidR="00735472" w:rsidRDefault="000C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21185"/>
      <w:docPartObj>
        <w:docPartGallery w:val="Page Numbers (Top of Page)"/>
        <w:docPartUnique/>
      </w:docPartObj>
    </w:sdtPr>
    <w:sdtEndPr/>
    <w:sdtContent>
      <w:p w:rsidR="00735472" w:rsidRDefault="00735472">
        <w:pPr>
          <w:pStyle w:val="a9"/>
          <w:jc w:val="center"/>
        </w:pPr>
      </w:p>
      <w:p w:rsidR="00735472" w:rsidRDefault="000C36C1">
        <w:pPr>
          <w:pStyle w:val="a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32C7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72"/>
    <w:rsid w:val="00014AB8"/>
    <w:rsid w:val="0003776F"/>
    <w:rsid w:val="00061760"/>
    <w:rsid w:val="000C36C1"/>
    <w:rsid w:val="00176DAA"/>
    <w:rsid w:val="00254FBC"/>
    <w:rsid w:val="002D20CE"/>
    <w:rsid w:val="00356697"/>
    <w:rsid w:val="003A692D"/>
    <w:rsid w:val="003C501D"/>
    <w:rsid w:val="003E3C79"/>
    <w:rsid w:val="0042451D"/>
    <w:rsid w:val="00432C7D"/>
    <w:rsid w:val="004F2088"/>
    <w:rsid w:val="00524937"/>
    <w:rsid w:val="0058629A"/>
    <w:rsid w:val="00591816"/>
    <w:rsid w:val="00593797"/>
    <w:rsid w:val="005B52D5"/>
    <w:rsid w:val="005D484B"/>
    <w:rsid w:val="0065764B"/>
    <w:rsid w:val="0067193E"/>
    <w:rsid w:val="00735472"/>
    <w:rsid w:val="007651C6"/>
    <w:rsid w:val="00777012"/>
    <w:rsid w:val="00780A9D"/>
    <w:rsid w:val="008374E6"/>
    <w:rsid w:val="0085280D"/>
    <w:rsid w:val="008F0D54"/>
    <w:rsid w:val="0093619F"/>
    <w:rsid w:val="009E19EF"/>
    <w:rsid w:val="00AA1CBC"/>
    <w:rsid w:val="00C11082"/>
    <w:rsid w:val="00C448DD"/>
    <w:rsid w:val="00C65110"/>
    <w:rsid w:val="00C66FEF"/>
    <w:rsid w:val="00C97439"/>
    <w:rsid w:val="00D625F8"/>
    <w:rsid w:val="00E13CE5"/>
    <w:rsid w:val="00E9165B"/>
    <w:rsid w:val="00EE11B0"/>
    <w:rsid w:val="00F14FB1"/>
    <w:rsid w:val="00FD3CD8"/>
    <w:rsid w:val="00FE0C71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69FDAB3714FFB57FCE39079165393F8DF8375FC9D190E7295D16B5DDF4F5DE837DD7769FBECBA97459213E1DD8EE9BCg3a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C6C1CC7DD8AC9571E3DD557CBA2117B30142F988D0590CFD8070BC9198AAC288594A409BC3519FB97D36756D84D54BC2B37DD6AB45344C1B06E9CvE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168A2BC3-9AE1-46CA-BD64-2C0B6B1D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Коченюк Татьяна Анатольевна</cp:lastModifiedBy>
  <cp:revision>29</cp:revision>
  <cp:lastPrinted>2022-12-26T15:50:00Z</cp:lastPrinted>
  <dcterms:created xsi:type="dcterms:W3CDTF">2022-12-23T16:05:00Z</dcterms:created>
  <dcterms:modified xsi:type="dcterms:W3CDTF">2024-10-23T12:51:00Z</dcterms:modified>
  <dc:language>ru-RU</dc:language>
</cp:coreProperties>
</file>